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3BE5" w14:textId="4A65BD30" w:rsidR="00F4460B" w:rsidRPr="00EB6035" w:rsidRDefault="00EB6035" w:rsidP="00EB6035">
      <w:pPr>
        <w:pStyle w:val="a4"/>
        <w:shd w:val="clear" w:color="auto" w:fill="FFFFFF"/>
        <w:spacing w:before="0" w:beforeAutospacing="0"/>
        <w:jc w:val="center"/>
        <w:rPr>
          <w:b/>
          <w:bCs/>
          <w:sz w:val="28"/>
          <w:szCs w:val="28"/>
          <w:shd w:val="clear" w:color="auto" w:fill="FFFFFF"/>
        </w:rPr>
      </w:pPr>
      <w:r w:rsidRPr="00EB6035">
        <w:rPr>
          <w:b/>
          <w:bCs/>
          <w:color w:val="333333"/>
          <w:sz w:val="28"/>
          <w:szCs w:val="28"/>
          <w:shd w:val="clear" w:color="auto" w:fill="FFFFFF"/>
        </w:rPr>
        <w:t>С 1 марта 2025 года граждане вправе установить</w:t>
      </w:r>
      <w:r w:rsidR="007537EE">
        <w:rPr>
          <w:b/>
          <w:bCs/>
          <w:color w:val="333333"/>
          <w:sz w:val="28"/>
          <w:szCs w:val="28"/>
          <w:shd w:val="clear" w:color="auto" w:fill="FFFFFF"/>
        </w:rPr>
        <w:t xml:space="preserve"> </w:t>
      </w:r>
      <w:proofErr w:type="spellStart"/>
      <w:r w:rsidRPr="00EB6035">
        <w:rPr>
          <w:b/>
          <w:bCs/>
          <w:color w:val="333333"/>
          <w:sz w:val="28"/>
          <w:szCs w:val="28"/>
          <w:shd w:val="clear" w:color="auto" w:fill="FFFFFF"/>
        </w:rPr>
        <w:t>самозапрет</w:t>
      </w:r>
      <w:proofErr w:type="spellEnd"/>
      <w:r w:rsidRPr="00EB6035">
        <w:rPr>
          <w:b/>
          <w:bCs/>
          <w:color w:val="333333"/>
          <w:sz w:val="28"/>
          <w:szCs w:val="28"/>
          <w:shd w:val="clear" w:color="auto" w:fill="FFFFFF"/>
        </w:rPr>
        <w:t xml:space="preserve"> на кредиты и займы</w:t>
      </w:r>
    </w:p>
    <w:p w14:paraId="27E09EAE" w14:textId="77777777" w:rsidR="00EB6035" w:rsidRPr="00EB6035" w:rsidRDefault="00EB6035" w:rsidP="00EB6035">
      <w:pPr>
        <w:pStyle w:val="a4"/>
        <w:shd w:val="clear" w:color="auto" w:fill="FFFFFF"/>
        <w:spacing w:before="0" w:beforeAutospacing="0" w:after="0" w:afterAutospacing="0"/>
        <w:ind w:firstLine="709"/>
        <w:jc w:val="both"/>
        <w:rPr>
          <w:color w:val="333333"/>
          <w:sz w:val="28"/>
          <w:szCs w:val="28"/>
        </w:rPr>
      </w:pPr>
      <w:r w:rsidRPr="00EB6035">
        <w:rPr>
          <w:color w:val="333333"/>
          <w:sz w:val="28"/>
          <w:szCs w:val="28"/>
        </w:rPr>
        <w:t>Правительством Российской Федерации принято постановление от 14.10.2024 № 277, в соответствии с которым с 1 марта 2025 года граждане вправе установить запрет на заключение с ними договоров потребительского займа (кредита). Для этого нужно подать соответствующее заявление через портал Госуслуг либо отделение МФЦ. Снимается запрет также по заявлению гражданина. Услуга предоставляется бесплатно, заявления возможно подавать неограниченное количество раз.</w:t>
      </w:r>
    </w:p>
    <w:p w14:paraId="6F342E8F" w14:textId="77777777" w:rsidR="00EB6035" w:rsidRPr="00EB6035" w:rsidRDefault="00EB6035" w:rsidP="00EB6035">
      <w:pPr>
        <w:pStyle w:val="a4"/>
        <w:shd w:val="clear" w:color="auto" w:fill="FFFFFF"/>
        <w:spacing w:before="0" w:beforeAutospacing="0" w:after="0" w:afterAutospacing="0"/>
        <w:ind w:firstLine="709"/>
        <w:jc w:val="both"/>
        <w:rPr>
          <w:color w:val="333333"/>
          <w:sz w:val="28"/>
          <w:szCs w:val="28"/>
        </w:rPr>
      </w:pPr>
      <w:r w:rsidRPr="00EB6035">
        <w:rPr>
          <w:color w:val="333333"/>
          <w:sz w:val="28"/>
          <w:szCs w:val="28"/>
        </w:rPr>
        <w:t>Запрет устанавливают в целях защиты от мошеннических действий по оформлению потребительских займов (кредитов) третьими лицами, например, путем незаконного использования персональных данных гражданина.</w:t>
      </w:r>
    </w:p>
    <w:p w14:paraId="3FEB0A60" w14:textId="77777777" w:rsidR="00CD76BB" w:rsidRPr="00ED6204" w:rsidRDefault="00CD76BB" w:rsidP="0098471D">
      <w:pPr>
        <w:spacing w:after="0" w:line="240" w:lineRule="auto"/>
        <w:jc w:val="center"/>
        <w:rPr>
          <w:rFonts w:ascii="Times New Roman" w:hAnsi="Times New Roman" w:cs="Times New Roman"/>
          <w:sz w:val="28"/>
          <w:szCs w:val="28"/>
        </w:rPr>
      </w:pPr>
    </w:p>
    <w:p w14:paraId="36F9EA67" w14:textId="77777777" w:rsidR="0098471D" w:rsidRPr="00ED6204" w:rsidRDefault="0098471D" w:rsidP="0098471D">
      <w:pPr>
        <w:spacing w:after="0" w:line="240" w:lineRule="auto"/>
        <w:jc w:val="center"/>
        <w:rPr>
          <w:rFonts w:ascii="Times New Roman" w:hAnsi="Times New Roman" w:cs="Times New Roman"/>
          <w:sz w:val="28"/>
          <w:szCs w:val="28"/>
        </w:rPr>
      </w:pPr>
      <w:r w:rsidRPr="00ED6204">
        <w:rPr>
          <w:rFonts w:ascii="Times New Roman" w:hAnsi="Times New Roman" w:cs="Times New Roman"/>
          <w:sz w:val="28"/>
          <w:szCs w:val="28"/>
        </w:rPr>
        <w:t>Прокуратура Пушкинского района г. Санкт-Петербурга</w:t>
      </w:r>
    </w:p>
    <w:sectPr w:rsidR="0098471D" w:rsidRPr="00ED6204" w:rsidSect="000526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D21D0"/>
    <w:multiLevelType w:val="hybridMultilevel"/>
    <w:tmpl w:val="24AAECF0"/>
    <w:lvl w:ilvl="0" w:tplc="327E896C">
      <w:start w:val="2"/>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48408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6127A"/>
    <w:rsid w:val="00052605"/>
    <w:rsid w:val="00111894"/>
    <w:rsid w:val="00122DF7"/>
    <w:rsid w:val="001913D6"/>
    <w:rsid w:val="001E268D"/>
    <w:rsid w:val="002F2B43"/>
    <w:rsid w:val="003B202E"/>
    <w:rsid w:val="005D5663"/>
    <w:rsid w:val="006E1D7C"/>
    <w:rsid w:val="0071738B"/>
    <w:rsid w:val="007537EE"/>
    <w:rsid w:val="008B4D18"/>
    <w:rsid w:val="0096127A"/>
    <w:rsid w:val="0098471D"/>
    <w:rsid w:val="009A33E5"/>
    <w:rsid w:val="009F5ACF"/>
    <w:rsid w:val="00AB1362"/>
    <w:rsid w:val="00BF6E6A"/>
    <w:rsid w:val="00C30AC8"/>
    <w:rsid w:val="00C70FA1"/>
    <w:rsid w:val="00CA5241"/>
    <w:rsid w:val="00CD76BB"/>
    <w:rsid w:val="00D942C0"/>
    <w:rsid w:val="00E918FA"/>
    <w:rsid w:val="00EB6035"/>
    <w:rsid w:val="00EC1773"/>
    <w:rsid w:val="00ED6204"/>
    <w:rsid w:val="00F4460B"/>
    <w:rsid w:val="00FF4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36CCE"/>
  <w15:docId w15:val="{ED8A88AB-FA66-4BDC-A6E6-9D7D1C34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3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76BB"/>
    <w:pPr>
      <w:spacing w:after="160" w:line="259" w:lineRule="auto"/>
      <w:ind w:left="720"/>
      <w:contextualSpacing/>
    </w:pPr>
  </w:style>
  <w:style w:type="paragraph" w:styleId="a4">
    <w:name w:val="Normal (Web)"/>
    <w:basedOn w:val="a"/>
    <w:uiPriority w:val="99"/>
    <w:semiHidden/>
    <w:unhideWhenUsed/>
    <w:rsid w:val="002F2B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10147">
      <w:bodyDiv w:val="1"/>
      <w:marLeft w:val="0"/>
      <w:marRight w:val="0"/>
      <w:marTop w:val="0"/>
      <w:marBottom w:val="0"/>
      <w:divBdr>
        <w:top w:val="none" w:sz="0" w:space="0" w:color="auto"/>
        <w:left w:val="none" w:sz="0" w:space="0" w:color="auto"/>
        <w:bottom w:val="none" w:sz="0" w:space="0" w:color="auto"/>
        <w:right w:val="none" w:sz="0" w:space="0" w:color="auto"/>
      </w:divBdr>
    </w:div>
    <w:div w:id="313292217">
      <w:bodyDiv w:val="1"/>
      <w:marLeft w:val="0"/>
      <w:marRight w:val="0"/>
      <w:marTop w:val="0"/>
      <w:marBottom w:val="0"/>
      <w:divBdr>
        <w:top w:val="none" w:sz="0" w:space="0" w:color="auto"/>
        <w:left w:val="none" w:sz="0" w:space="0" w:color="auto"/>
        <w:bottom w:val="none" w:sz="0" w:space="0" w:color="auto"/>
        <w:right w:val="none" w:sz="0" w:space="0" w:color="auto"/>
      </w:divBdr>
    </w:div>
    <w:div w:id="364404188">
      <w:bodyDiv w:val="1"/>
      <w:marLeft w:val="0"/>
      <w:marRight w:val="0"/>
      <w:marTop w:val="0"/>
      <w:marBottom w:val="0"/>
      <w:divBdr>
        <w:top w:val="none" w:sz="0" w:space="0" w:color="auto"/>
        <w:left w:val="none" w:sz="0" w:space="0" w:color="auto"/>
        <w:bottom w:val="none" w:sz="0" w:space="0" w:color="auto"/>
        <w:right w:val="none" w:sz="0" w:space="0" w:color="auto"/>
      </w:divBdr>
    </w:div>
    <w:div w:id="785389332">
      <w:bodyDiv w:val="1"/>
      <w:marLeft w:val="0"/>
      <w:marRight w:val="0"/>
      <w:marTop w:val="0"/>
      <w:marBottom w:val="0"/>
      <w:divBdr>
        <w:top w:val="none" w:sz="0" w:space="0" w:color="auto"/>
        <w:left w:val="none" w:sz="0" w:space="0" w:color="auto"/>
        <w:bottom w:val="none" w:sz="0" w:space="0" w:color="auto"/>
        <w:right w:val="none" w:sz="0" w:space="0" w:color="auto"/>
      </w:divBdr>
    </w:div>
    <w:div w:id="958217969">
      <w:bodyDiv w:val="1"/>
      <w:marLeft w:val="0"/>
      <w:marRight w:val="0"/>
      <w:marTop w:val="0"/>
      <w:marBottom w:val="0"/>
      <w:divBdr>
        <w:top w:val="none" w:sz="0" w:space="0" w:color="auto"/>
        <w:left w:val="none" w:sz="0" w:space="0" w:color="auto"/>
        <w:bottom w:val="none" w:sz="0" w:space="0" w:color="auto"/>
        <w:right w:val="none" w:sz="0" w:space="0" w:color="auto"/>
      </w:divBdr>
    </w:div>
    <w:div w:id="128897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668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Бухарина</dc:creator>
  <cp:lastModifiedBy>Пользователь</cp:lastModifiedBy>
  <cp:revision>3</cp:revision>
  <dcterms:created xsi:type="dcterms:W3CDTF">2025-01-27T09:38:00Z</dcterms:created>
  <dcterms:modified xsi:type="dcterms:W3CDTF">2025-01-31T07:42:00Z</dcterms:modified>
</cp:coreProperties>
</file>